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2024首届全国中小企业品牌营销案例大奖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公司报名表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/>
          <w:sz w:val="30"/>
          <w:szCs w:val="30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36"/>
        <w:gridCol w:w="2089"/>
        <w:gridCol w:w="2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837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8" w:hRule="atLeast"/>
        </w:trPr>
        <w:tc>
          <w:tcPr>
            <w:tcW w:w="985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2024首届全国中小企业品牌营销案例大奖组委会：</w:t>
            </w:r>
          </w:p>
          <w:p>
            <w:pPr>
              <w:wordWrap w:val="0"/>
              <w:spacing w:line="480" w:lineRule="auto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480" w:lineRule="auto"/>
              <w:ind w:firstLine="576" w:firstLineChars="200"/>
              <w:jc w:val="left"/>
              <w:rPr>
                <w:rFonts w:ascii="方正仿宋_GBK" w:hAnsi="方正仿宋_GBK" w:eastAsia="方正仿宋_GBK" w:cs="方正仿宋_GBK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4"/>
                <w:kern w:val="0"/>
                <w:sz w:val="28"/>
                <w:szCs w:val="28"/>
              </w:rPr>
              <w:t>我司报名参加2024首届全国中小企业品牌营销案例大奖活动，同意遵守《</w:t>
            </w:r>
            <w:r>
              <w:rPr>
                <w:rFonts w:ascii="方正仿宋_GBK" w:hAnsi="方正仿宋_GBK" w:eastAsia="方正仿宋_GBK" w:cs="方正仿宋_GBK"/>
                <w:color w:val="000000"/>
                <w:spacing w:val="4"/>
                <w:kern w:val="0"/>
                <w:sz w:val="28"/>
                <w:szCs w:val="28"/>
              </w:rPr>
              <w:t>2024首届全国中小企业品牌营销案例大奖方案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4"/>
                <w:kern w:val="0"/>
                <w:sz w:val="28"/>
                <w:szCs w:val="28"/>
              </w:rPr>
              <w:t>》相关规则。</w:t>
            </w:r>
          </w:p>
          <w:p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94" w:lineRule="exac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94" w:lineRule="exac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94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企业名称：                 </w:t>
            </w:r>
          </w:p>
          <w:p>
            <w:pPr>
              <w:widowControl/>
              <w:spacing w:line="594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（加盖公司公章）</w:t>
            </w:r>
          </w:p>
          <w:p>
            <w:pPr>
              <w:widowControl/>
              <w:spacing w:line="594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</w:tbl>
    <w:p>
      <w:pPr>
        <w:spacing w:line="440" w:lineRule="exact"/>
        <w:rPr>
          <w:sz w:val="24"/>
        </w:rPr>
      </w:pPr>
    </w:p>
    <w:p>
      <w:pPr>
        <w:spacing w:line="440" w:lineRule="exact"/>
        <w:ind w:left="869" w:leftChars="71" w:hanging="720" w:hangingChars="300"/>
      </w:pPr>
      <w:r>
        <w:rPr>
          <w:rFonts w:hint="eastAsia"/>
          <w:sz w:val="24"/>
        </w:rPr>
        <w:t>备注：请于2024年1月31日前反馈至大赛组委会。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FBBA211"/>
    <w:rsid w:val="00065D95"/>
    <w:rsid w:val="000A427C"/>
    <w:rsid w:val="00F42ADC"/>
    <w:rsid w:val="0F1A0220"/>
    <w:rsid w:val="1302285C"/>
    <w:rsid w:val="14610D78"/>
    <w:rsid w:val="1CAD3D23"/>
    <w:rsid w:val="1FBBA211"/>
    <w:rsid w:val="46792F7D"/>
    <w:rsid w:val="46CA2712"/>
    <w:rsid w:val="47D3406B"/>
    <w:rsid w:val="529335E2"/>
    <w:rsid w:val="6DE14F3C"/>
    <w:rsid w:val="79CE3D4B"/>
    <w:rsid w:val="7EBB4375"/>
    <w:rsid w:val="7FFF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10</TotalTime>
  <ScaleCrop>false</ScaleCrop>
  <LinksUpToDate>false</LinksUpToDate>
  <CharactersWithSpaces>317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2023-12-09T15:15:00Z</dcterms:created>
  <dc:creator>12只小猫</dc:creator>
  <cp:lastModifiedBy>WPS_1624506973</cp:lastModifiedBy>
  <dcterms:modified xsi:type="dcterms:W3CDTF">2023-12-14T09:01:55Z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7880EF899AFE431F9BABBF6CA3444479_13</vt:lpwstr>
  </property>
</Properties>
</file>